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66" w:rsidRPr="00AF027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315F14">
        <w:rPr>
          <w:rFonts w:ascii="Times New Roman" w:hAnsi="Times New Roman" w:cs="Times New Roman"/>
          <w:b/>
          <w:sz w:val="24"/>
          <w:szCs w:val="24"/>
        </w:rPr>
        <w:t>специальности 23.02.0</w:t>
      </w:r>
      <w:r w:rsidR="000D0FFD">
        <w:rPr>
          <w:rFonts w:ascii="Times New Roman" w:hAnsi="Times New Roman" w:cs="Times New Roman"/>
          <w:b/>
          <w:sz w:val="24"/>
          <w:szCs w:val="24"/>
        </w:rPr>
        <w:t>7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 «Техническое обслуживание и ремонт </w:t>
      </w:r>
      <w:r w:rsidR="000D0FFD">
        <w:rPr>
          <w:rFonts w:ascii="Times New Roman" w:hAnsi="Times New Roman" w:cs="Times New Roman"/>
          <w:b/>
          <w:sz w:val="24"/>
          <w:szCs w:val="24"/>
        </w:rPr>
        <w:t>двигателей, систем и агрегатов автомобилей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1070"/>
        <w:gridCol w:w="2788"/>
        <w:gridCol w:w="5713"/>
      </w:tblGrid>
      <w:tr w:rsidR="003F23DE" w:rsidRPr="00B9433E" w:rsidTr="007936A5">
        <w:tc>
          <w:tcPr>
            <w:tcW w:w="1070" w:type="dxa"/>
          </w:tcPr>
          <w:p w:rsidR="003F23DE" w:rsidRPr="00B9433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Индекс по УП</w:t>
            </w:r>
          </w:p>
        </w:tc>
        <w:tc>
          <w:tcPr>
            <w:tcW w:w="2788" w:type="dxa"/>
          </w:tcPr>
          <w:p w:rsidR="003F23DE" w:rsidRPr="00B9433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5713" w:type="dxa"/>
          </w:tcPr>
          <w:p w:rsidR="003F23DE" w:rsidRPr="00B9433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Аннотаци</w:t>
            </w:r>
            <w:r w:rsidR="0067272A">
              <w:rPr>
                <w:rFonts w:ascii="Times New Roman" w:hAnsi="Times New Roman" w:cs="Times New Roman"/>
              </w:rPr>
              <w:t>и</w:t>
            </w:r>
          </w:p>
        </w:tc>
      </w:tr>
      <w:tr w:rsidR="007E7A27" w:rsidRPr="00B9433E" w:rsidTr="007936A5">
        <w:tc>
          <w:tcPr>
            <w:tcW w:w="1070" w:type="dxa"/>
          </w:tcPr>
          <w:p w:rsidR="007E7A27" w:rsidRPr="00B9433E" w:rsidRDefault="007E7A27" w:rsidP="003F23DE">
            <w:pPr>
              <w:jc w:val="center"/>
              <w:rPr>
                <w:rFonts w:ascii="Times New Roman" w:hAnsi="Times New Roman" w:cs="Times New Roman"/>
              </w:rPr>
            </w:pPr>
            <w:r w:rsidRPr="007E7A27">
              <w:rPr>
                <w:rFonts w:ascii="Times New Roman" w:hAnsi="Times New Roman" w:cs="Times New Roman"/>
              </w:rPr>
              <w:t>ПОО.1</w:t>
            </w:r>
          </w:p>
        </w:tc>
        <w:tc>
          <w:tcPr>
            <w:tcW w:w="2788" w:type="dxa"/>
          </w:tcPr>
          <w:p w:rsidR="007E7A27" w:rsidRPr="00EC3A16" w:rsidRDefault="007E7A27" w:rsidP="003F23DE">
            <w:pPr>
              <w:jc w:val="center"/>
              <w:rPr>
                <w:rFonts w:ascii="Times New Roman" w:hAnsi="Times New Roman" w:cs="Times New Roman"/>
              </w:rPr>
            </w:pPr>
            <w:r w:rsidRPr="00EC3A1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713" w:type="dxa"/>
          </w:tcPr>
          <w:p w:rsidR="007E7A27" w:rsidRPr="00EC3A16" w:rsidRDefault="00EC247E" w:rsidP="007E7A27">
            <w:pPr>
              <w:jc w:val="both"/>
              <w:rPr>
                <w:rFonts w:ascii="Times New Roman" w:hAnsi="Times New Roman" w:cs="Times New Roman"/>
              </w:rPr>
            </w:pPr>
            <w:r w:rsidRPr="00EC3A16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7E7A27" w:rsidRPr="00EC3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7A27" w:rsidRPr="00EC3A16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</w:t>
            </w:r>
            <w:r w:rsidR="007E7A27" w:rsidRPr="00EC3A16">
              <w:rPr>
                <w:rFonts w:ascii="Times New Roman" w:hAnsi="Times New Roman" w:cs="Times New Roman"/>
              </w:rPr>
              <w:t>.</w:t>
            </w:r>
          </w:p>
          <w:p w:rsidR="007E7A27" w:rsidRPr="00EC3A16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hAnsi="Times New Roman" w:cs="Times New Roman"/>
              </w:rPr>
              <w:t xml:space="preserve"> </w:t>
            </w:r>
            <w:r w:rsidRPr="00EC3A1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E7A27" w:rsidRPr="00EC3A16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39 ч., в том числе самостоятельной работы -</w:t>
            </w:r>
            <w:proofErr w:type="gramStart"/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3 ч., обязательных аудиторных – 36 ч., промежуточная аттестация - . </w:t>
            </w:r>
          </w:p>
          <w:p w:rsidR="007E7A27" w:rsidRPr="00EC3A16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0530DF" w:rsidRPr="00EC3A16" w:rsidRDefault="007E7A27" w:rsidP="007A12D7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</w:tc>
      </w:tr>
      <w:tr w:rsidR="00AD6FCE" w:rsidRPr="00B9433E" w:rsidTr="007936A5">
        <w:tc>
          <w:tcPr>
            <w:tcW w:w="1070" w:type="dxa"/>
          </w:tcPr>
          <w:p w:rsidR="00AD6FCE" w:rsidRDefault="00AD6FCE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="000D0F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AD6FCE" w:rsidRPr="0048653D" w:rsidRDefault="00AD6FCE" w:rsidP="000D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713" w:type="dxa"/>
          </w:tcPr>
          <w:p w:rsidR="007E7A27" w:rsidRPr="0048653D" w:rsidRDefault="00EC247E" w:rsidP="007E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7E7A27" w:rsidRPr="00486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7A27" w:rsidRPr="0048653D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7E7A27" w:rsidRPr="0048653D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E7A27" w:rsidRPr="0048653D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52 ч., в том числе самостоятельной работы – 2 ч., консультаций – 2 ч., обязательных аудиторных – 48 ч., промежуточная аттестация -</w:t>
            </w:r>
            <w:proofErr w:type="gramStart"/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A27" w:rsidRPr="0048653D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AD6FCE" w:rsidRPr="0048653D" w:rsidRDefault="007E7A27" w:rsidP="007E7A27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AD6FCE"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CE" w:rsidRPr="0048653D" w:rsidRDefault="00782204" w:rsidP="0052541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философию.</w:t>
            </w:r>
            <w:r w:rsidR="00AD6FCE"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204" w:rsidRPr="0048653D" w:rsidRDefault="00782204" w:rsidP="00525419">
            <w:pPr>
              <w:pStyle w:val="a4"/>
              <w:numPr>
                <w:ilvl w:val="0"/>
                <w:numId w:val="22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развитие философии </w:t>
            </w:r>
          </w:p>
          <w:p w:rsidR="00AD6FCE" w:rsidRPr="0048653D" w:rsidRDefault="00782204" w:rsidP="00782204">
            <w:pPr>
              <w:pStyle w:val="a4"/>
              <w:numPr>
                <w:ilvl w:val="0"/>
                <w:numId w:val="22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Проблематика основных отраслей философского знания</w:t>
            </w:r>
          </w:p>
        </w:tc>
      </w:tr>
      <w:tr w:rsidR="00315F14" w:rsidRPr="00782204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="006D66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dxa"/>
          </w:tcPr>
          <w:p w:rsidR="00315F14" w:rsidRPr="0048653D" w:rsidRDefault="00315F14" w:rsidP="00B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13" w:type="dxa"/>
          </w:tcPr>
          <w:p w:rsidR="00782204" w:rsidRPr="0048653D" w:rsidRDefault="00EC247E" w:rsidP="0078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782204" w:rsidRPr="00486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2204"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23.02.07 </w:t>
            </w:r>
            <w:r w:rsidR="00782204" w:rsidRPr="0048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«Техническое обслуживание и ремонт двигателей, систем и агрегатов автомобилей».</w:t>
            </w:r>
          </w:p>
          <w:p w:rsidR="00782204" w:rsidRPr="0048653D" w:rsidRDefault="00782204" w:rsidP="0078220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82204" w:rsidRPr="0048653D" w:rsidRDefault="00782204" w:rsidP="0078220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52 ч., в том числе самостоятельной работы – 2 ч., консультаций – 2 ч., обязательных аудиторных – 48 ч., промежуточная аттестация -</w:t>
            </w:r>
            <w:proofErr w:type="gramStart"/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204" w:rsidRPr="0048653D" w:rsidRDefault="00782204" w:rsidP="0078220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AD6FCE" w:rsidRPr="0048653D" w:rsidRDefault="00782204" w:rsidP="00782204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AD6FCE"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CE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Введение. </w:t>
            </w: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новейшей истории (1945 – 2016). Основные тенденции международных отношений во 2-й половине </w:t>
            </w:r>
            <w:r w:rsidRPr="0048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F14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СССР в  1945 – 1991 гг., Россия и страны СНГ в 1992 – 2016 гг.</w:t>
            </w:r>
          </w:p>
          <w:p w:rsidR="00782204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и Центральной Европы на рубеже </w:t>
            </w:r>
            <w:r w:rsidRPr="0048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782204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Страны Американского континента в 1945 – 2016 гг.</w:t>
            </w:r>
          </w:p>
          <w:p w:rsidR="00782204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в 1945 – 2016 гг.</w:t>
            </w:r>
          </w:p>
          <w:p w:rsidR="00782204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Развитие мира в 1945 – 2016 гг.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6D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</w:t>
            </w:r>
            <w:r w:rsidR="006D66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88" w:type="dxa"/>
          </w:tcPr>
          <w:p w:rsidR="00315F14" w:rsidRPr="0048653D" w:rsidRDefault="006D66D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713" w:type="dxa"/>
          </w:tcPr>
          <w:p w:rsidR="00E657B2" w:rsidRPr="0048653D" w:rsidRDefault="00EC247E" w:rsidP="00E657B2">
            <w:pPr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E657B2"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DF" w:rsidRPr="0048653D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</w:t>
            </w:r>
            <w:proofErr w:type="gramStart"/>
            <w:r w:rsidR="006D66DF" w:rsidRPr="0048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657B2"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57B2" w:rsidRPr="00486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657B2" w:rsidRPr="0048653D">
              <w:rPr>
                <w:rFonts w:ascii="Times New Roman" w:hAnsi="Times New Roman" w:cs="Times New Roman"/>
                <w:sz w:val="24"/>
                <w:szCs w:val="24"/>
              </w:rPr>
              <w:t>огласно Рекомендациям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и в соответствии с базисным учебным планом.</w:t>
            </w:r>
          </w:p>
          <w:p w:rsidR="00B221EF" w:rsidRPr="0048653D" w:rsidRDefault="00B221EF" w:rsidP="00E657B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</w:t>
            </w:r>
          </w:p>
          <w:p w:rsidR="007F1D68" w:rsidRPr="0048653D" w:rsidRDefault="007F1D68" w:rsidP="007F1D6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194 ч., в том числе самостоятельной работы – 10 ч., консультаций – 12 ч., обязательных аудиторных – 172 ч., промежуточная аттестация -</w:t>
            </w:r>
            <w:proofErr w:type="gramStart"/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D68" w:rsidRPr="0048653D" w:rsidRDefault="007F1D68" w:rsidP="007F1D6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7F1D68" w:rsidRPr="0048653D" w:rsidRDefault="007F1D68" w:rsidP="007F1D6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темы дисциплины:</w:t>
            </w:r>
          </w:p>
          <w:p w:rsidR="00315F14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России и за рубежом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История развития автомобилестроения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автотранспортных предприятий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Здоровье и спорт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Путешествия на транспорте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профессия, карьера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Транспортные средства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компоненты и механизмы автомобиля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Инструменты и меры безопасности при проведении </w:t>
            </w:r>
            <w:proofErr w:type="gramStart"/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ремонтных</w:t>
            </w:r>
            <w:proofErr w:type="gramEnd"/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 на автомобильном транспорте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при охране труда на транспорте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использовании приборов технического оборудования автомобиля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и вождении автомобиля</w:t>
            </w:r>
          </w:p>
          <w:p w:rsidR="007F1D68" w:rsidRPr="005E6CFE" w:rsidRDefault="00270121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6D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</w:t>
            </w:r>
            <w:r w:rsidR="006D66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88" w:type="dxa"/>
          </w:tcPr>
          <w:p w:rsidR="00315F14" w:rsidRPr="005E6CFE" w:rsidRDefault="00315F14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13" w:type="dxa"/>
          </w:tcPr>
          <w:p w:rsidR="00270121" w:rsidRPr="005E6CFE" w:rsidRDefault="00EC247E" w:rsidP="002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270121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0121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270121" w:rsidRPr="005E6CFE" w:rsidRDefault="00270121" w:rsidP="0027012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270121" w:rsidRPr="005E6CFE" w:rsidRDefault="00270121" w:rsidP="0027012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174 ч., в том числе самостоятельной работы – 10 ч., консультаций – 4 ч., обязательных аудиторных – 160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121" w:rsidRPr="005E6CFE" w:rsidRDefault="00270121" w:rsidP="0027012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зачёт, дифференцированный зачёт.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4D08" w:rsidRPr="005E6CFE" w:rsidRDefault="00270121" w:rsidP="00270121">
            <w:pPr>
              <w:pStyle w:val="Style35"/>
              <w:widowControl/>
              <w:spacing w:line="276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574D08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физической культуры. </w:t>
            </w: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в профессиональной подготовке и </w:t>
            </w:r>
            <w:proofErr w:type="spellStart"/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личности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Легкоатлетическая гимнастика</w:t>
            </w:r>
          </w:p>
          <w:p w:rsidR="00315F1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6D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="006D66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88" w:type="dxa"/>
          </w:tcPr>
          <w:p w:rsidR="00315F14" w:rsidRPr="005E6CFE" w:rsidRDefault="006D66D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713" w:type="dxa"/>
          </w:tcPr>
          <w:p w:rsidR="00AF2044" w:rsidRPr="005E6CFE" w:rsidRDefault="00EC247E" w:rsidP="00AF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Федеральным государственным образовательным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стандартом среднего профессионального образования и ПООП по специальности</w:t>
            </w:r>
            <w:r w:rsidR="00AF2044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2044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AF2044" w:rsidRPr="005E6CFE" w:rsidRDefault="00AF2044" w:rsidP="00AF204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F2044" w:rsidRPr="005E6CFE" w:rsidRDefault="00AF2044" w:rsidP="00AF204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44 ч., в том числе самостоятельной работы – 2 ч., консультаций – 2 ч., обязательных аудиторных – 40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44" w:rsidRPr="005E6CFE" w:rsidRDefault="00AF2044" w:rsidP="00AF204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105F5" w:rsidRPr="005E6CFE" w:rsidRDefault="00AF2044" w:rsidP="00AF2044">
            <w:pPr>
              <w:shd w:val="clear" w:color="auto" w:fill="FFFFFF" w:themeFill="background1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B282A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дисциплины:</w:t>
            </w:r>
          </w:p>
          <w:p w:rsidR="006B282A" w:rsidRPr="005E6CFE" w:rsidRDefault="006B282A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Проблема общения в психологии и профессиональной деятельности</w:t>
            </w:r>
          </w:p>
          <w:p w:rsidR="006B282A" w:rsidRPr="005E6CFE" w:rsidRDefault="006B282A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Психологические особенности процесса общения</w:t>
            </w:r>
          </w:p>
          <w:p w:rsidR="006B282A" w:rsidRPr="005E6CFE" w:rsidRDefault="006B282A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Интерактивная сторона общения</w:t>
            </w:r>
          </w:p>
          <w:p w:rsidR="00817B56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FE">
              <w:rPr>
                <w:rFonts w:ascii="Times New Roman" w:hAnsi="Times New Roman"/>
                <w:sz w:val="24"/>
                <w:szCs w:val="24"/>
              </w:rPr>
              <w:t>Перцептивная</w:t>
            </w:r>
            <w:proofErr w:type="spellEnd"/>
            <w:r w:rsidRPr="005E6CFE">
              <w:rPr>
                <w:rFonts w:ascii="Times New Roman" w:hAnsi="Times New Roman"/>
                <w:sz w:val="24"/>
                <w:szCs w:val="24"/>
              </w:rPr>
              <w:t xml:space="preserve"> сторона общения</w:t>
            </w:r>
          </w:p>
          <w:p w:rsidR="00817B56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  <w:p w:rsidR="001105F5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Проявление индивидуальных особенностей личности в деловом общении</w:t>
            </w:r>
          </w:p>
          <w:p w:rsidR="00817B56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  <w:p w:rsidR="00817B56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Конфликты в деловом общении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6D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</w:t>
            </w:r>
            <w:r w:rsidR="006D66D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788" w:type="dxa"/>
          </w:tcPr>
          <w:p w:rsidR="00315F14" w:rsidRPr="005E6CFE" w:rsidRDefault="006D66DF" w:rsidP="005E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  <w:tc>
          <w:tcPr>
            <w:tcW w:w="5713" w:type="dxa"/>
          </w:tcPr>
          <w:p w:rsidR="00817B56" w:rsidRPr="005E6CFE" w:rsidRDefault="00EC247E" w:rsidP="0081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817B56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B56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817B56" w:rsidRPr="005E6CFE" w:rsidRDefault="00817B56" w:rsidP="00817B5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817B56" w:rsidRPr="005E6CFE" w:rsidRDefault="00817B56" w:rsidP="00817B5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A2360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48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2 ч., консультаций – 2 ч., обязательных аудиторных – </w:t>
            </w:r>
            <w:r w:rsidR="00A2360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44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B56" w:rsidRPr="005E6CFE" w:rsidRDefault="00817B56" w:rsidP="00817B5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FE74D2" w:rsidRPr="005E6CFE" w:rsidRDefault="00817B56" w:rsidP="00817B56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A2360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дисциплины:</w:t>
            </w:r>
          </w:p>
          <w:p w:rsidR="00A2360F" w:rsidRPr="005E6CFE" w:rsidRDefault="00A2360F" w:rsidP="00A236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  <w:p w:rsidR="00A2360F" w:rsidRPr="005E6CFE" w:rsidRDefault="00A2360F" w:rsidP="00A2360F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  <w:p w:rsidR="00A2360F" w:rsidRPr="005E6CFE" w:rsidRDefault="00A2360F" w:rsidP="00A236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  <w:p w:rsidR="00A2360F" w:rsidRPr="005E6CFE" w:rsidRDefault="00A2360F" w:rsidP="00A236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A2360F" w:rsidRPr="005E6CFE" w:rsidRDefault="00A2360F" w:rsidP="00A236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A2360F" w:rsidRPr="005E6CFE" w:rsidRDefault="00A2360F" w:rsidP="00A236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русского правописания</w:t>
            </w:r>
          </w:p>
          <w:p w:rsidR="00A2360F" w:rsidRPr="005E6CFE" w:rsidRDefault="00A2360F" w:rsidP="00A2360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Текст и стили речи</w:t>
            </w:r>
          </w:p>
          <w:p w:rsidR="00315F14" w:rsidRPr="005E6CFE" w:rsidRDefault="00315F14" w:rsidP="00FE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FE" w:rsidRPr="00B9433E" w:rsidTr="007936A5">
        <w:tc>
          <w:tcPr>
            <w:tcW w:w="1070" w:type="dxa"/>
          </w:tcPr>
          <w:p w:rsidR="005E6CFE" w:rsidRDefault="005E6CFE" w:rsidP="006D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ОГСЭ.06</w:t>
            </w:r>
          </w:p>
        </w:tc>
        <w:tc>
          <w:tcPr>
            <w:tcW w:w="2788" w:type="dxa"/>
          </w:tcPr>
          <w:p w:rsidR="005E6CFE" w:rsidRPr="005E6CFE" w:rsidRDefault="005E6CF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5713" w:type="dxa"/>
          </w:tcPr>
          <w:p w:rsidR="005E6CFE" w:rsidRPr="005E6CFE" w:rsidRDefault="005E6CFE" w:rsidP="0081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</w:t>
            </w:r>
            <w:r w:rsidR="00815D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3" w:type="dxa"/>
          </w:tcPr>
          <w:p w:rsidR="00A2360F" w:rsidRPr="005E6CFE" w:rsidRDefault="00EC247E" w:rsidP="00A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A2360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360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A2360F" w:rsidRPr="005E6CFE" w:rsidRDefault="00A2360F" w:rsidP="00A2360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2360F" w:rsidRPr="005E6CFE" w:rsidRDefault="00A2360F" w:rsidP="00A2360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66 ч., в том числе самостоятельной работы – 4 ч., консультаций – 4 ч., обязательных аудиторных – 52 ч., промежуточная аттестация - 6. </w:t>
            </w:r>
          </w:p>
          <w:p w:rsidR="00A2360F" w:rsidRPr="005E6CFE" w:rsidRDefault="00A2360F" w:rsidP="00A2360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1D5E0C" w:rsidRPr="005E6CFE" w:rsidRDefault="00A2360F" w:rsidP="005E6CFE">
            <w:pPr>
              <w:rPr>
                <w:rStyle w:val="FontStyle58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1D5E0C" w:rsidRPr="005E6CFE" w:rsidRDefault="00A2360F" w:rsidP="0016182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анализ</w:t>
            </w:r>
            <w:r w:rsidR="001D5E0C" w:rsidRPr="005E6C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5E0C" w:rsidRPr="005E6CFE" w:rsidRDefault="00A2360F" w:rsidP="0016182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методы линейной алгебры</w:t>
            </w:r>
            <w:r w:rsidR="001D5E0C" w:rsidRPr="005E6C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5E0C" w:rsidRPr="005E6CFE" w:rsidRDefault="0016182F" w:rsidP="0016182F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дискретной математики</w:t>
            </w:r>
            <w:r w:rsidR="001D5E0C" w:rsidRPr="005E6C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182F" w:rsidRPr="005E6CFE" w:rsidRDefault="0016182F" w:rsidP="0016182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комплексных чисел</w:t>
            </w:r>
          </w:p>
          <w:p w:rsidR="00315F14" w:rsidRPr="0016182F" w:rsidRDefault="001D5E0C" w:rsidP="001D5E0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bCs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6182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теории вероятностей и математической статистики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BE5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</w:t>
            </w:r>
            <w:r w:rsidR="00815D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dxa"/>
          </w:tcPr>
          <w:p w:rsidR="00315F14" w:rsidRPr="00B9433E" w:rsidRDefault="00815DC6" w:rsidP="006341F0">
            <w:pPr>
              <w:jc w:val="center"/>
              <w:rPr>
                <w:rFonts w:ascii="Times New Roman" w:hAnsi="Times New Roman" w:cs="Times New Roman"/>
              </w:rPr>
            </w:pPr>
            <w:r w:rsidRPr="00815DC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713" w:type="dxa"/>
          </w:tcPr>
          <w:p w:rsidR="0016182F" w:rsidRPr="005E6CFE" w:rsidRDefault="00EC247E" w:rsidP="0016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16182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182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16182F" w:rsidRPr="005E6CFE" w:rsidRDefault="0016182F" w:rsidP="001618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6182F" w:rsidRPr="005E6CFE" w:rsidRDefault="0016182F" w:rsidP="001618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74 ч., в том числе самостоятельной работы – 4 ч., консультаций – 4 ч., обязательных аудиторных – 66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82F" w:rsidRPr="005E6CFE" w:rsidRDefault="0016182F" w:rsidP="001618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8F5013" w:rsidRPr="005E6CFE" w:rsidRDefault="0016182F" w:rsidP="0016182F">
            <w:pPr>
              <w:pStyle w:val="Style35"/>
              <w:widowControl/>
              <w:spacing w:line="276" w:lineRule="auto"/>
              <w:ind w:firstLine="42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341F0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дисциплины:</w:t>
            </w:r>
            <w:r w:rsidR="008F5013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F0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технологии</w:t>
            </w:r>
          </w:p>
          <w:p w:rsidR="008F5013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текстовой информации</w:t>
            </w:r>
          </w:p>
          <w:p w:rsidR="008F5013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с электронными таблицами</w:t>
            </w:r>
          </w:p>
          <w:p w:rsidR="006341F0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работы с </w:t>
            </w:r>
            <w:proofErr w:type="spellStart"/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мультимедийной</w:t>
            </w:r>
            <w:proofErr w:type="spellEnd"/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информацией. Системы компьютерной графики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D0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базами данных. Справочно-поисковые системы</w:t>
            </w:r>
          </w:p>
          <w:p w:rsidR="006341F0" w:rsidRPr="008F5013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классификация систем автоматизированного проектирования</w:t>
            </w:r>
          </w:p>
        </w:tc>
      </w:tr>
      <w:tr w:rsidR="006341F0" w:rsidRPr="00B9433E" w:rsidTr="007936A5">
        <w:tc>
          <w:tcPr>
            <w:tcW w:w="1070" w:type="dxa"/>
          </w:tcPr>
          <w:p w:rsidR="006341F0" w:rsidRDefault="006341F0" w:rsidP="00BE5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ЕН.02</w:t>
            </w:r>
          </w:p>
        </w:tc>
        <w:tc>
          <w:tcPr>
            <w:tcW w:w="2788" w:type="dxa"/>
          </w:tcPr>
          <w:p w:rsidR="006341F0" w:rsidRPr="005E6CFE" w:rsidRDefault="006341F0" w:rsidP="00B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5713" w:type="dxa"/>
          </w:tcPr>
          <w:p w:rsidR="001D7A22" w:rsidRPr="005E6CFE" w:rsidRDefault="001D7A22" w:rsidP="001D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учебной адаптационной дисциплины по специальности </w:t>
            </w: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</w:t>
            </w:r>
            <w:r w:rsidRPr="005E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74 ч., в том числе самостоятельной работы – 4 ч., консультаций – 4 ч., обязательных аудиторных – 66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6341F0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1D7A22" w:rsidRPr="005E6CFE" w:rsidRDefault="001D7A22" w:rsidP="005E6CF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  <w:p w:rsidR="001D7A22" w:rsidRPr="005E6CFE" w:rsidRDefault="001D7A22" w:rsidP="005E6CF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  <w:p w:rsidR="001D7A22" w:rsidRPr="005E6CFE" w:rsidRDefault="001D7A22" w:rsidP="005E6CF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и коммуникационные технологии как средства коммуникации</w:t>
            </w:r>
          </w:p>
          <w:p w:rsidR="001D7A22" w:rsidRPr="005E6CFE" w:rsidRDefault="001D7A22" w:rsidP="005E6CF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работы с информацией</w:t>
            </w:r>
          </w:p>
        </w:tc>
      </w:tr>
      <w:tr w:rsidR="00815DC6" w:rsidRPr="00B9433E" w:rsidTr="007936A5">
        <w:tc>
          <w:tcPr>
            <w:tcW w:w="1070" w:type="dxa"/>
          </w:tcPr>
          <w:p w:rsidR="00815DC6" w:rsidRDefault="00815DC6" w:rsidP="0081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2788" w:type="dxa"/>
          </w:tcPr>
          <w:p w:rsidR="00815DC6" w:rsidRPr="005E6CFE" w:rsidRDefault="00815DC6" w:rsidP="00B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713" w:type="dxa"/>
          </w:tcPr>
          <w:p w:rsidR="001D7A22" w:rsidRPr="005E6CFE" w:rsidRDefault="00EC247E" w:rsidP="001D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1D7A22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7A22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40 ч., в том числе самостоятельной работы – 2 ч.,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– 2 ч., обязательных аудиторных – 36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1D7A22" w:rsidRPr="005E6CFE" w:rsidRDefault="001D7A22" w:rsidP="001D7A22">
            <w:pPr>
              <w:pStyle w:val="Style13"/>
              <w:tabs>
                <w:tab w:val="left" w:pos="338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  <w:lang w:val="ru-RU"/>
              </w:rPr>
              <w:t>Основные разделы  дисциплины:</w:t>
            </w:r>
          </w:p>
          <w:p w:rsidR="00815DC6" w:rsidRPr="005E6CFE" w:rsidRDefault="001D7A22" w:rsidP="005E6CFE">
            <w:pPr>
              <w:pStyle w:val="Style13"/>
              <w:numPr>
                <w:ilvl w:val="0"/>
                <w:numId w:val="37"/>
              </w:numPr>
              <w:tabs>
                <w:tab w:val="left" w:pos="338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Теоретическая экология</w:t>
            </w:r>
          </w:p>
          <w:p w:rsidR="001D7A22" w:rsidRPr="005E6CFE" w:rsidRDefault="001D7A22" w:rsidP="005E6CFE">
            <w:pPr>
              <w:pStyle w:val="Style13"/>
              <w:numPr>
                <w:ilvl w:val="0"/>
                <w:numId w:val="37"/>
              </w:numPr>
              <w:tabs>
                <w:tab w:val="left" w:pos="338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Промышленная</w:t>
            </w:r>
            <w:proofErr w:type="spellEnd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  <w:proofErr w:type="spellEnd"/>
          </w:p>
          <w:p w:rsidR="001D7A22" w:rsidRPr="005E6CFE" w:rsidRDefault="001D7A22" w:rsidP="005E6CFE">
            <w:pPr>
              <w:pStyle w:val="Style13"/>
              <w:numPr>
                <w:ilvl w:val="0"/>
                <w:numId w:val="37"/>
              </w:numPr>
              <w:tabs>
                <w:tab w:val="left" w:pos="338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Система управления и контроля в области охраны окружающей среды</w:t>
            </w:r>
          </w:p>
          <w:p w:rsidR="001D7A22" w:rsidRPr="005E6CFE" w:rsidRDefault="001D7A22" w:rsidP="005E6CFE">
            <w:pPr>
              <w:pStyle w:val="Style13"/>
              <w:numPr>
                <w:ilvl w:val="0"/>
                <w:numId w:val="37"/>
              </w:numPr>
              <w:tabs>
                <w:tab w:val="left" w:pos="338"/>
              </w:tabs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Международное</w:t>
            </w:r>
            <w:proofErr w:type="spellEnd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сотрудничество</w:t>
            </w:r>
            <w:proofErr w:type="spellEnd"/>
          </w:p>
        </w:tc>
      </w:tr>
      <w:tr w:rsidR="004C49BB" w:rsidRPr="00B9433E" w:rsidTr="007936A5">
        <w:tc>
          <w:tcPr>
            <w:tcW w:w="1070" w:type="dxa"/>
          </w:tcPr>
          <w:p w:rsidR="004C49BB" w:rsidRPr="00B9433E" w:rsidRDefault="004C49BB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</w:t>
            </w:r>
            <w:r w:rsidR="000551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4C49BB" w:rsidRPr="005E6CFE" w:rsidRDefault="004C49BB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713" w:type="dxa"/>
          </w:tcPr>
          <w:p w:rsidR="00855748" w:rsidRPr="005E6CFE" w:rsidRDefault="00EC247E" w:rsidP="0085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855748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5748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136 ч., в том числе самостоятельной работы – 8 ч., консультаций – 10 ч., обязательных аудиторных – 118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4C49BB" w:rsidRPr="005E6CFE" w:rsidRDefault="00855748" w:rsidP="0085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4C49BB" w:rsidRPr="005E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9BB" w:rsidRPr="005E6CFE" w:rsidRDefault="00855748" w:rsidP="00855748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Геометрическое и проекционное черчение</w:t>
            </w:r>
            <w:r w:rsidR="004C49BB" w:rsidRPr="005E6C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49BB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9BB" w:rsidRPr="005E6CFE" w:rsidRDefault="004C49BB" w:rsidP="0085574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</w:t>
            </w:r>
          </w:p>
          <w:p w:rsidR="00855748" w:rsidRPr="005E6CFE" w:rsidRDefault="00855748" w:rsidP="0085574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кинематические принципиальные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9BB" w:rsidRPr="005E6CFE" w:rsidRDefault="00855748" w:rsidP="0085574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строительного черчения</w:t>
            </w:r>
          </w:p>
          <w:p w:rsidR="00855748" w:rsidRPr="005E6CFE" w:rsidRDefault="00855748" w:rsidP="0085574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машинной графике</w:t>
            </w:r>
          </w:p>
        </w:tc>
      </w:tr>
      <w:tr w:rsidR="004C49BB" w:rsidRPr="00B9433E" w:rsidTr="007936A5">
        <w:tc>
          <w:tcPr>
            <w:tcW w:w="1070" w:type="dxa"/>
          </w:tcPr>
          <w:p w:rsidR="004C49BB" w:rsidRPr="00B9433E" w:rsidRDefault="004C49BB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0551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dxa"/>
          </w:tcPr>
          <w:p w:rsidR="004C49BB" w:rsidRPr="005E6CFE" w:rsidRDefault="004C49BB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713" w:type="dxa"/>
          </w:tcPr>
          <w:p w:rsidR="00855748" w:rsidRPr="005E6CFE" w:rsidRDefault="00EC247E" w:rsidP="0085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855748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5748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170 ч., в том числе самостоятельной работы – 10 ч., консультаций – 8 ч., обязательных аудиторных – 146 ч., промежуточная аттестация – 6 ч. </w:t>
            </w:r>
            <w:proofErr w:type="gramEnd"/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4C49BB" w:rsidRPr="005E6CFE" w:rsidRDefault="00855748" w:rsidP="0085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дисциплины:</w:t>
            </w:r>
          </w:p>
          <w:p w:rsidR="004C49BB" w:rsidRPr="005E6CFE" w:rsidRDefault="004C49BB" w:rsidP="0085574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4C49BB" w:rsidRPr="005E6CFE" w:rsidRDefault="004C49BB" w:rsidP="0085574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4C49BB" w:rsidRPr="005E6CFE" w:rsidRDefault="004C49BB" w:rsidP="0085574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</w:t>
            </w:r>
            <w:r w:rsidR="000551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8" w:type="dxa"/>
          </w:tcPr>
          <w:p w:rsidR="00315F14" w:rsidRPr="005E6CFE" w:rsidRDefault="00315F14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713" w:type="dxa"/>
          </w:tcPr>
          <w:p w:rsidR="00855748" w:rsidRPr="005E6CFE" w:rsidRDefault="00EC247E" w:rsidP="0085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855748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5748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0873B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130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0873B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0873B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0873B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110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6 ч. </w:t>
            </w:r>
            <w:proofErr w:type="gramEnd"/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EF04CD" w:rsidRPr="005E6CFE" w:rsidRDefault="00855748" w:rsidP="00855748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цепи постоянного тока электрического поля</w:t>
            </w:r>
            <w:r w:rsidRPr="005E6C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Электромагнетизм и электромагнитная индукция.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  цепи переменного тока.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процессы в линейных электрических цепях</w:t>
            </w:r>
            <w:r w:rsidRPr="005E6CFE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.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измерения и электроизмерительные приборы.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Трансформаторы</w:t>
            </w:r>
            <w:r w:rsidRPr="005E6C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Полупроводниковые приборы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устройства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машины.</w:t>
            </w:r>
          </w:p>
          <w:p w:rsidR="00EF04CD" w:rsidRPr="005E6CFE" w:rsidRDefault="00EF04CD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и магнитные элементы автоматики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F14" w:rsidRPr="005E6CFE" w:rsidRDefault="000B5DF5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 распределение электрической энергии.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0551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8" w:type="dxa"/>
          </w:tcPr>
          <w:p w:rsidR="00315F14" w:rsidRPr="005E6CFE" w:rsidRDefault="00315F14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5713" w:type="dxa"/>
          </w:tcPr>
          <w:p w:rsidR="000873BF" w:rsidRPr="005E6CFE" w:rsidRDefault="00EC247E" w:rsidP="0008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0873B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73B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нагрузка по дисциплине (всего часов) – 90 ч., в том числе самостоятельной работы – 6 ч., консультаций – 4 ч., обязательных аудиторных – 80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94198D" w:rsidRPr="005E6CFE" w:rsidRDefault="000873BF" w:rsidP="0008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94198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98D" w:rsidRPr="005E6CFE" w:rsidRDefault="000873BF" w:rsidP="00D740DE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Металловедение</w:t>
            </w:r>
            <w:r w:rsidR="0094198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3BF" w:rsidRPr="005E6CFE" w:rsidRDefault="000873BF" w:rsidP="00D740DE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Неметаллические материалы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F14" w:rsidRPr="005E6CFE" w:rsidRDefault="000873BF" w:rsidP="000873B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на металлорежущих станках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BD7" w:rsidRPr="00B9433E" w:rsidTr="007936A5">
        <w:tc>
          <w:tcPr>
            <w:tcW w:w="1070" w:type="dxa"/>
          </w:tcPr>
          <w:p w:rsidR="00B34BD7" w:rsidRDefault="00B34BD7" w:rsidP="00771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</w:t>
            </w:r>
            <w:r w:rsidR="00D740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8" w:type="dxa"/>
          </w:tcPr>
          <w:p w:rsidR="00B34BD7" w:rsidRPr="005E6CFE" w:rsidRDefault="00B34BD7" w:rsidP="0077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5713" w:type="dxa"/>
          </w:tcPr>
          <w:p w:rsidR="000873BF" w:rsidRPr="005E6CFE" w:rsidRDefault="00EC247E" w:rsidP="0008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0873B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73B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6224D1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77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6224D1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6224D1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6224D1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60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B34BD7" w:rsidRPr="005E6CFE" w:rsidRDefault="000873BF" w:rsidP="0008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B34BD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BD7" w:rsidRPr="005E6CFE" w:rsidRDefault="00456ACD" w:rsidP="00D740D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Основы стандартизации</w:t>
            </w:r>
          </w:p>
          <w:p w:rsidR="00456ACD" w:rsidRPr="005E6CFE" w:rsidRDefault="00456ACD" w:rsidP="00D740D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Основы взаимозаменяемости</w:t>
            </w: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4BD7" w:rsidRPr="005E6CFE" w:rsidRDefault="00456ACD" w:rsidP="00D740D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Основы метрологии и технические измерения</w:t>
            </w:r>
          </w:p>
          <w:p w:rsidR="00B34BD7" w:rsidRPr="005E6CFE" w:rsidRDefault="00456ACD" w:rsidP="00456AC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Основы сертификации</w:t>
            </w:r>
          </w:p>
        </w:tc>
      </w:tr>
      <w:tr w:rsidR="00D740DE" w:rsidRPr="00B9433E" w:rsidTr="007936A5">
        <w:tc>
          <w:tcPr>
            <w:tcW w:w="1070" w:type="dxa"/>
          </w:tcPr>
          <w:p w:rsidR="00D740DE" w:rsidRDefault="00D740DE" w:rsidP="00771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2788" w:type="dxa"/>
          </w:tcPr>
          <w:p w:rsidR="00D740DE" w:rsidRPr="005E6CFE" w:rsidRDefault="00D740DE" w:rsidP="00D7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713" w:type="dxa"/>
          </w:tcPr>
          <w:p w:rsidR="00456ACD" w:rsidRPr="005E6CFE" w:rsidRDefault="00EC247E" w:rsidP="0045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456ACD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ACD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41 ч., в том числе самостоятельной работы – 2 ч., консультаций – 3 ч., обязательных аудиторных – 36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аттестации: дифференцированный зачёт.</w:t>
            </w:r>
          </w:p>
          <w:p w:rsidR="00D740DE" w:rsidRPr="005E6CFE" w:rsidRDefault="00456ACD" w:rsidP="00456ACD">
            <w:pPr>
              <w:pStyle w:val="Style35"/>
              <w:widowControl/>
              <w:spacing w:line="276" w:lineRule="auto"/>
              <w:ind w:firstLine="42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D740DE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DE" w:rsidRPr="005E6CFE" w:rsidRDefault="00456ACD" w:rsidP="00D740D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профессиональной деятельности</w:t>
            </w:r>
          </w:p>
          <w:p w:rsidR="00456ACD" w:rsidRPr="005E6CFE" w:rsidRDefault="00456ACD" w:rsidP="00D740D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DE" w:rsidRPr="005E6CFE" w:rsidRDefault="00456ACD" w:rsidP="00D740D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продукты по учёту эксплуатационных материалов и запасных частей автомобилей; для диагностики узлов и агрегатов автомобилей</w:t>
            </w:r>
          </w:p>
        </w:tc>
      </w:tr>
      <w:tr w:rsidR="002B4B18" w:rsidRPr="00B9433E" w:rsidTr="007936A5">
        <w:tc>
          <w:tcPr>
            <w:tcW w:w="1070" w:type="dxa"/>
          </w:tcPr>
          <w:p w:rsidR="002B4B18" w:rsidRDefault="002B4B18" w:rsidP="002B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ОП.07</w:t>
            </w:r>
          </w:p>
        </w:tc>
        <w:tc>
          <w:tcPr>
            <w:tcW w:w="2788" w:type="dxa"/>
          </w:tcPr>
          <w:p w:rsidR="002B4B18" w:rsidRPr="005E6CFE" w:rsidRDefault="002B4B18" w:rsidP="00D7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5713" w:type="dxa"/>
          </w:tcPr>
          <w:p w:rsidR="00456ACD" w:rsidRPr="005E6CFE" w:rsidRDefault="00EC247E" w:rsidP="0045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456ACD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ACD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48 ч., в том числе самостоятельной работы – 4 ч., консультаций – 4 ч., обязательных аудиторных – 40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2B4B18" w:rsidRPr="005E6CFE" w:rsidRDefault="00456ACD" w:rsidP="00456ACD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456ACD" w:rsidRPr="005E6CFE" w:rsidRDefault="00456ACD" w:rsidP="002B4B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Понятие и виды норм права. Правоотношения </w:t>
            </w:r>
          </w:p>
          <w:p w:rsidR="00456ACD" w:rsidRPr="005E6CFE" w:rsidRDefault="00456ACD" w:rsidP="002B4B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экономика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ACD" w:rsidRPr="005E6CFE" w:rsidRDefault="00456ACD" w:rsidP="002B4B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Труд и социальная защита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B18" w:rsidRPr="005E6CFE" w:rsidRDefault="00456ACD" w:rsidP="00456ACD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</w:tr>
      <w:tr w:rsidR="002B4B18" w:rsidRPr="00B9433E" w:rsidTr="007936A5">
        <w:tc>
          <w:tcPr>
            <w:tcW w:w="1070" w:type="dxa"/>
          </w:tcPr>
          <w:p w:rsidR="002B4B18" w:rsidRDefault="002B4B18" w:rsidP="002B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2788" w:type="dxa"/>
          </w:tcPr>
          <w:p w:rsidR="002B4B18" w:rsidRPr="005E6CFE" w:rsidRDefault="002B4B18" w:rsidP="00D7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713" w:type="dxa"/>
          </w:tcPr>
          <w:p w:rsidR="001B531E" w:rsidRPr="005E6CFE" w:rsidRDefault="00EC247E" w:rsidP="001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1B531E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531E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1B531E" w:rsidRPr="005E6CFE" w:rsidRDefault="001B531E" w:rsidP="001B531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B531E" w:rsidRPr="005E6CFE" w:rsidRDefault="001B531E" w:rsidP="001B531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54 ч., в том числе самостоятельной работы – 4 ч., консультаций – 4 ч., обязательных аудиторных – 46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31E" w:rsidRPr="005E6CFE" w:rsidRDefault="001B531E" w:rsidP="001B531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аттестации: дифференцированный зачёт.</w:t>
            </w:r>
          </w:p>
          <w:p w:rsidR="002B4B18" w:rsidRPr="005E6CFE" w:rsidRDefault="001B531E" w:rsidP="001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2B4B18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31E" w:rsidRPr="005E6CFE" w:rsidRDefault="001B531E" w:rsidP="007936A5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нормативные и организационные основы охраны труда на предприятии </w:t>
            </w:r>
          </w:p>
          <w:p w:rsidR="002B4B18" w:rsidRPr="005E6CFE" w:rsidRDefault="001B531E" w:rsidP="007936A5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</w:t>
            </w:r>
            <w:r w:rsidR="002B4B18"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531E" w:rsidRPr="005E6CFE" w:rsidRDefault="001B531E" w:rsidP="007936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труда в сфере профессиональной деятельности </w:t>
            </w:r>
          </w:p>
          <w:p w:rsidR="002B4B18" w:rsidRPr="005E6CFE" w:rsidRDefault="001B531E" w:rsidP="001B531E">
            <w:pPr>
              <w:pStyle w:val="a4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от вредных воздействий автомобильного транспорта </w:t>
            </w:r>
          </w:p>
        </w:tc>
      </w:tr>
      <w:tr w:rsidR="00B55C64" w:rsidRPr="00B9433E" w:rsidTr="007936A5">
        <w:tc>
          <w:tcPr>
            <w:tcW w:w="1070" w:type="dxa"/>
          </w:tcPr>
          <w:p w:rsidR="00B55C64" w:rsidRDefault="00B55C64" w:rsidP="00793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</w:t>
            </w:r>
            <w:r w:rsidR="00D740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936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8" w:type="dxa"/>
          </w:tcPr>
          <w:p w:rsidR="00B55C64" w:rsidRPr="00F75E2E" w:rsidRDefault="007936A5" w:rsidP="00771D7F">
            <w:pPr>
              <w:jc w:val="center"/>
              <w:rPr>
                <w:rFonts w:ascii="Times New Roman" w:hAnsi="Times New Roman" w:cs="Times New Roman"/>
              </w:rPr>
            </w:pPr>
            <w:r w:rsidRPr="007936A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713" w:type="dxa"/>
          </w:tcPr>
          <w:p w:rsidR="00DF0B0C" w:rsidRPr="005E6CFE" w:rsidRDefault="00EC247E" w:rsidP="00DF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DF0B0C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0B0C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76 ч., в том числе самостоятельной работы – 4 ч., консультаций – 4 ч., обязательных аудиторных – 68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771D7F" w:rsidRPr="005E6CFE" w:rsidRDefault="00DF0B0C" w:rsidP="00DF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771D7F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D7F" w:rsidRPr="005E6CFE" w:rsidRDefault="00DF0B0C" w:rsidP="005E6CF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сохранение здоровья</w:t>
            </w:r>
          </w:p>
          <w:p w:rsidR="00DF0B0C" w:rsidRPr="005E6CFE" w:rsidRDefault="00DF0B0C" w:rsidP="005E6CF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p w:rsidR="00DF0B0C" w:rsidRPr="005E6CFE" w:rsidRDefault="00DF0B0C" w:rsidP="005E6CF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  <w:p w:rsidR="00DF0B0C" w:rsidRPr="005E6CFE" w:rsidRDefault="00DF0B0C" w:rsidP="005E6CF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</w:tr>
      <w:tr w:rsidR="00FE74D2" w:rsidRPr="00B9433E" w:rsidTr="007936A5">
        <w:tc>
          <w:tcPr>
            <w:tcW w:w="1070" w:type="dxa"/>
          </w:tcPr>
          <w:p w:rsidR="00FE74D2" w:rsidRDefault="00FE74D2" w:rsidP="00793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7936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8" w:type="dxa"/>
          </w:tcPr>
          <w:p w:rsidR="00FE74D2" w:rsidRPr="00587FFE" w:rsidRDefault="00025D1A" w:rsidP="0077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713" w:type="dxa"/>
          </w:tcPr>
          <w:p w:rsidR="00DF0B0C" w:rsidRPr="005E6CFE" w:rsidRDefault="00EC247E" w:rsidP="00DF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DF0B0C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0B0C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– 94 ч., в том числе самостоятельной работы – 8 ч., консультаций – 6 ч., обязательных аудиторных – 80 ч., промежуточная аттестация -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025D1A" w:rsidRPr="005E6CFE" w:rsidRDefault="00DF0B0C" w:rsidP="00DF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025D1A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D1A" w:rsidRPr="005E6CFE" w:rsidRDefault="00DF0B0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как основное звено рыночной экономики отрасли</w:t>
            </w:r>
            <w:r w:rsidR="00025D1A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0B0C" w:rsidRPr="005E6CFE" w:rsidRDefault="00DF0B0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Материально-техническая база организации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F5C" w:rsidRPr="005E6CFE" w:rsidRDefault="00DA4F5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 предприятия и оплата труда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F5C" w:rsidRPr="005E6CFE" w:rsidRDefault="00DA4F5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Маркетинговая деятельность организации (предприятия)</w:t>
            </w:r>
          </w:p>
          <w:p w:rsidR="00025D1A" w:rsidRPr="005E6CFE" w:rsidRDefault="00DA4F5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Себестоимость, цена, прибыль и рентабельность - основные показатели деятельности организации</w:t>
            </w:r>
          </w:p>
          <w:p w:rsidR="00025D1A" w:rsidRPr="005E6CFE" w:rsidRDefault="00025D1A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организации</w:t>
            </w:r>
          </w:p>
          <w:p w:rsidR="00DA4F5C" w:rsidRPr="005E6CFE" w:rsidRDefault="00DA4F5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Внешнеэкономическая деятельность организации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</w:t>
            </w:r>
            <w:r w:rsidR="00DF28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315F14" w:rsidRPr="005E6CFE" w:rsidRDefault="007936A5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5713" w:type="dxa"/>
          </w:tcPr>
          <w:p w:rsidR="007936A5" w:rsidRPr="005E6CFE" w:rsidRDefault="00FB3CCB" w:rsidP="0079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составлена </w:t>
            </w:r>
            <w:r w:rsidR="00EC3A16" w:rsidRPr="00EC247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6A5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FB3CCB" w:rsidRPr="005E6CFE" w:rsidRDefault="00FB3CCB" w:rsidP="00DF281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4F5C" w:rsidRPr="005E6CFE" w:rsidRDefault="00DA4F5C" w:rsidP="00DA4F5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FB3CCB" w:rsidRPr="005E6CFE" w:rsidRDefault="00DA4F5C" w:rsidP="00DA4F5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1088 ч., в том числе самостоятельной работы - 42 ч.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44 ч., обязательных аудиторных – 972 ч., промежуточная аттестация – 30 ч.</w:t>
            </w:r>
          </w:p>
          <w:p w:rsidR="00DA4F5C" w:rsidRPr="005E6CFE" w:rsidRDefault="00DA4F5C" w:rsidP="00DA4F5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DA4F5C" w:rsidRPr="005E6CFE" w:rsidRDefault="00DA4F5C" w:rsidP="00DA4F5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A4F5C" w:rsidRPr="005E6CFE" w:rsidRDefault="00DA4F5C" w:rsidP="00DA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FB3CCB" w:rsidRPr="005E6CFE" w:rsidRDefault="00FB3CCB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МДК.01.01 Устройство автомобилей, </w:t>
            </w:r>
          </w:p>
          <w:p w:rsidR="00FB3CCB" w:rsidRPr="005E6CFE" w:rsidRDefault="00FB3CCB" w:rsidP="00DF281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FB3CCB" w:rsidRPr="005E6CFE" w:rsidRDefault="00FB3CCB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3CCB" w:rsidRPr="005E6CFE" w:rsidRDefault="00FB3CCB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зачет.</w:t>
            </w:r>
          </w:p>
          <w:p w:rsidR="00FB3CCB" w:rsidRPr="005E6CFE" w:rsidRDefault="00FB3CCB" w:rsidP="00BC0E5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92F8C"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01.03 </w:t>
            </w:r>
            <w:r w:rsidR="00D0085E"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Технологические процессы технического обслуживания и ремонта автомобилей</w:t>
            </w:r>
          </w:p>
          <w:p w:rsidR="00FB3CCB" w:rsidRPr="005E6CFE" w:rsidRDefault="00FB3CCB" w:rsidP="00DF281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="00BC0E53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курсовой проект.</w:t>
            </w:r>
          </w:p>
          <w:p w:rsidR="00D0085E" w:rsidRPr="005E6CFE" w:rsidRDefault="00DF2813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МДК.01.04 Техническое обслуживание и ремонт автомобильных двигателей.</w:t>
            </w:r>
          </w:p>
          <w:p w:rsidR="00D15B3E" w:rsidRPr="005E6CFE" w:rsidRDefault="00D15B3E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аттестации:</w:t>
            </w:r>
            <w:r w:rsidR="00BC0E53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0085E" w:rsidRPr="005E6CFE" w:rsidRDefault="00DF2813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МДК.01.05 Техническое обслуживание и ремонт электрооборудования и электронных систем автомобилей.</w:t>
            </w:r>
          </w:p>
          <w:p w:rsidR="00D15B3E" w:rsidRPr="005E6CFE" w:rsidRDefault="00D15B3E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0085E" w:rsidRPr="005E6CFE" w:rsidRDefault="00DF2813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МДК.01.06 Техническое обслуживание и ремонт шасси автомобилей.</w:t>
            </w:r>
          </w:p>
          <w:p w:rsidR="00D15B3E" w:rsidRPr="005E6CFE" w:rsidRDefault="00D15B3E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0085E" w:rsidRPr="005E6CFE" w:rsidRDefault="00DF2813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МДК.01.07 Ремонт кузовов автомобилей.</w:t>
            </w:r>
          </w:p>
          <w:p w:rsidR="00D15B3E" w:rsidRPr="005E6CFE" w:rsidRDefault="00D15B3E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FB3CCB" w:rsidRPr="005E6CFE" w:rsidRDefault="00FB3CCB" w:rsidP="00FB3C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УП.01.01</w:t>
            </w:r>
            <w:r w:rsidR="00E71A67"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.Учебная практика – 144 ч.</w:t>
            </w: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5F14" w:rsidRPr="005E6CFE" w:rsidRDefault="00FB3CCB" w:rsidP="00E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- 252 ч.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</w:t>
            </w:r>
            <w:r w:rsidR="00F54F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dxa"/>
          </w:tcPr>
          <w:p w:rsidR="00315F14" w:rsidRPr="005E6CFE" w:rsidRDefault="00F54F45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5713" w:type="dxa"/>
          </w:tcPr>
          <w:p w:rsidR="00EE0A6F" w:rsidRPr="005E6CFE" w:rsidRDefault="00EC3A16" w:rsidP="00F54F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составлена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EE0A6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4F45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EE0A6F" w:rsidRPr="005E6CFE" w:rsidRDefault="00EE0A6F" w:rsidP="00F54F4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1A67" w:rsidRPr="005E6CFE" w:rsidRDefault="00E71A67" w:rsidP="00E71A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E71A67" w:rsidRPr="005E6CFE" w:rsidRDefault="00A53166" w:rsidP="00E71A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328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proofErr w:type="gramStart"/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18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288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71A67" w:rsidRPr="005E6CFE" w:rsidRDefault="00E71A67" w:rsidP="00E71A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E71A67" w:rsidRPr="005E6CFE" w:rsidRDefault="00E71A67" w:rsidP="00E71A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EE0A6F" w:rsidRPr="005E6CFE" w:rsidRDefault="00E71A67" w:rsidP="00E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15B3E" w:rsidRPr="005E6CFE" w:rsidRDefault="00D46D5F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F45" w:rsidRPr="005E6CFE">
              <w:rPr>
                <w:rFonts w:ascii="Times New Roman" w:hAnsi="Times New Roman" w:cs="Times New Roman"/>
                <w:sz w:val="24"/>
                <w:szCs w:val="24"/>
              </w:rPr>
              <w:t>МДК.02.01 Техническая документация</w:t>
            </w:r>
            <w:bookmarkStart w:id="0" w:name="_GoBack"/>
            <w:bookmarkEnd w:id="0"/>
            <w:r w:rsidR="00F54F45" w:rsidRPr="005E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B3E" w:rsidRPr="005E6CFE" w:rsidRDefault="00D15B3E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F54F45" w:rsidRPr="005E6CFE" w:rsidRDefault="00D46D5F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F45" w:rsidRPr="005E6CFE">
              <w:rPr>
                <w:rFonts w:ascii="Times New Roman" w:hAnsi="Times New Roman" w:cs="Times New Roman"/>
                <w:sz w:val="24"/>
                <w:szCs w:val="24"/>
              </w:rPr>
              <w:t>МДК.02.02 Управление процессом технического обслуживания и ремонта автомобилей.</w:t>
            </w:r>
          </w:p>
          <w:p w:rsidR="00D15B3E" w:rsidRPr="005E6CFE" w:rsidRDefault="00D15B3E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  <w:r w:rsidR="00A53166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курсовой проект.</w:t>
            </w:r>
          </w:p>
          <w:p w:rsidR="00F54F45" w:rsidRPr="005E6CFE" w:rsidRDefault="00D46D5F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F45" w:rsidRPr="005E6CFE">
              <w:rPr>
                <w:rFonts w:ascii="Times New Roman" w:hAnsi="Times New Roman" w:cs="Times New Roman"/>
                <w:sz w:val="24"/>
                <w:szCs w:val="24"/>
              </w:rPr>
              <w:t>МДК.02.03 Управление коллективом исполнителей.</w:t>
            </w:r>
          </w:p>
          <w:p w:rsidR="00D15B3E" w:rsidRPr="005E6CFE" w:rsidRDefault="00D15B3E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зачет.</w:t>
            </w:r>
          </w:p>
          <w:p w:rsidR="00315F14" w:rsidRPr="005E6CFE" w:rsidRDefault="00EE0A6F" w:rsidP="00A5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ПП 02.01. Производственная практика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– 108 ч.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</w:t>
            </w:r>
            <w:r w:rsidR="00D15B3E">
              <w:rPr>
                <w:rFonts w:ascii="Times New Roman" w:hAnsi="Times New Roman" w:cs="Times New Roman"/>
              </w:rPr>
              <w:t>0</w:t>
            </w:r>
            <w:r w:rsidR="00AD6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8" w:type="dxa"/>
          </w:tcPr>
          <w:p w:rsidR="00315F14" w:rsidRPr="005E6CFE" w:rsidRDefault="00D15B3E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5713" w:type="dxa"/>
          </w:tcPr>
          <w:p w:rsidR="00D46D5F" w:rsidRPr="005E6CFE" w:rsidRDefault="00EC3A16" w:rsidP="00D46D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составлена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D46D5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6D5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315F14" w:rsidRPr="005E6CFE" w:rsidRDefault="00D46D5F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166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A53166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474 ч., в том числе самостоятельной работы - 24 ч.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28 ч., обязательных аудиторных – 404 ч., промежуточная аттестация – 18 ч.</w:t>
            </w:r>
          </w:p>
          <w:p w:rsidR="00A53166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A53166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46D5F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46D5F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МДК.03.01 Особенности конструкций автотранспортных средств.</w:t>
            </w:r>
          </w:p>
          <w:p w:rsidR="00147B0C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46D5F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МДК.03.02 Организация работ по модернизации автотранспортных средств.</w:t>
            </w:r>
          </w:p>
          <w:p w:rsidR="00147B0C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46D5F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МДК.03.03 </w:t>
            </w:r>
            <w:proofErr w:type="spellStart"/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Тюнинг</w:t>
            </w:r>
            <w:proofErr w:type="spellEnd"/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автомобилей.</w:t>
            </w:r>
          </w:p>
          <w:p w:rsidR="00147B0C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584695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зачет.</w:t>
            </w:r>
          </w:p>
          <w:p w:rsidR="00D46D5F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МДК.03.04 Производственное оборудование.</w:t>
            </w:r>
          </w:p>
          <w:p w:rsidR="00147B0C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584695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46D5F" w:rsidRPr="005E6CFE" w:rsidRDefault="00147B0C" w:rsidP="0058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ПП.03.01 Производственная практика</w:t>
            </w:r>
            <w:r w:rsidR="00584695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– 144 ч.</w:t>
            </w:r>
          </w:p>
        </w:tc>
      </w:tr>
      <w:tr w:rsidR="00147B0C" w:rsidRPr="00B9433E" w:rsidTr="007936A5">
        <w:tc>
          <w:tcPr>
            <w:tcW w:w="1070" w:type="dxa"/>
          </w:tcPr>
          <w:p w:rsidR="00147B0C" w:rsidRDefault="00147B0C" w:rsidP="0014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2788" w:type="dxa"/>
          </w:tcPr>
          <w:p w:rsidR="00147B0C" w:rsidRPr="005E6CFE" w:rsidRDefault="00147B0C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713" w:type="dxa"/>
          </w:tcPr>
          <w:p w:rsidR="00147B0C" w:rsidRPr="005E6CFE" w:rsidRDefault="00EC3A16" w:rsidP="00147B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составлена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147B0C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7B0C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147B0C" w:rsidRPr="005E6CFE" w:rsidRDefault="00147B0C" w:rsidP="00147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FB" w:rsidRPr="005E6CFE" w:rsidRDefault="000465FB" w:rsidP="000465F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0465FB" w:rsidRPr="005E6CFE" w:rsidRDefault="000465FB" w:rsidP="000465F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554 ч., в том числе самостоятельной работы - 4 ч.</w:t>
            </w:r>
            <w:proofErr w:type="gramStart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8 ч., обязательных аудиторных – 536 ч., промежуточная аттестация – 6 ч.</w:t>
            </w:r>
          </w:p>
          <w:p w:rsidR="000465FB" w:rsidRPr="005E6CFE" w:rsidRDefault="000465FB" w:rsidP="000465F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0465FB" w:rsidRPr="005E6CFE" w:rsidRDefault="000465FB" w:rsidP="000465F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147B0C" w:rsidRPr="005E6CFE" w:rsidRDefault="000465FB" w:rsidP="0004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147B0C" w:rsidRPr="005E6CFE" w:rsidRDefault="00147B0C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-МДК.04.01 Слесарное дело и технические измерения.</w:t>
            </w:r>
          </w:p>
          <w:p w:rsidR="00181C97" w:rsidRPr="005E6CFE" w:rsidRDefault="00181C97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0465FB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147B0C" w:rsidRPr="005E6CFE" w:rsidRDefault="00147B0C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-МДК.04.02 Основы сварочного дела.</w:t>
            </w:r>
          </w:p>
          <w:p w:rsidR="00181C97" w:rsidRPr="005E6CFE" w:rsidRDefault="00181C97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аттестации:</w:t>
            </w:r>
            <w:r w:rsidR="0048653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зачет.</w:t>
            </w:r>
          </w:p>
          <w:p w:rsidR="00147B0C" w:rsidRPr="005E6CFE" w:rsidRDefault="00147B0C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УП.04.01 Учебная практика (слесарная)</w:t>
            </w:r>
            <w:r w:rsidR="0048653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– 180 ч.</w:t>
            </w:r>
          </w:p>
          <w:p w:rsidR="00147B0C" w:rsidRPr="005E6CFE" w:rsidRDefault="00147B0C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УП.04.02 Учебная практика (сварочная)</w:t>
            </w:r>
            <w:r w:rsidR="0048653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-108 ч.</w:t>
            </w:r>
          </w:p>
          <w:p w:rsidR="00147B0C" w:rsidRPr="005E6CFE" w:rsidRDefault="00147B0C" w:rsidP="0048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  <w:r w:rsidRPr="005E6CFE">
              <w:rPr>
                <w:sz w:val="24"/>
                <w:szCs w:val="24"/>
              </w:rPr>
              <w:t xml:space="preserve">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48653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– 144 ч.</w:t>
            </w:r>
          </w:p>
        </w:tc>
      </w:tr>
      <w:tr w:rsidR="0048653D" w:rsidRPr="00B9433E" w:rsidTr="007936A5">
        <w:tc>
          <w:tcPr>
            <w:tcW w:w="1070" w:type="dxa"/>
          </w:tcPr>
          <w:p w:rsidR="0048653D" w:rsidRDefault="0048653D" w:rsidP="00147B0C">
            <w:pPr>
              <w:jc w:val="center"/>
              <w:rPr>
                <w:rFonts w:ascii="Times New Roman" w:hAnsi="Times New Roman" w:cs="Times New Roman"/>
              </w:rPr>
            </w:pPr>
            <w:r w:rsidRPr="0048653D">
              <w:rPr>
                <w:rFonts w:ascii="Times New Roman" w:hAnsi="Times New Roman" w:cs="Times New Roman"/>
              </w:rPr>
              <w:lastRenderedPageBreak/>
              <w:t>ПДП</w:t>
            </w:r>
          </w:p>
        </w:tc>
        <w:tc>
          <w:tcPr>
            <w:tcW w:w="2788" w:type="dxa"/>
          </w:tcPr>
          <w:p w:rsidR="0048653D" w:rsidRPr="00147B0C" w:rsidRDefault="0048653D" w:rsidP="00F62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48653D" w:rsidRPr="005E6CFE" w:rsidRDefault="005E6CFE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 – 144 ч.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>
    <w:nsid w:val="02D13333"/>
    <w:multiLevelType w:val="hybridMultilevel"/>
    <w:tmpl w:val="E82A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6E3"/>
    <w:multiLevelType w:val="hybridMultilevel"/>
    <w:tmpl w:val="60C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C9F"/>
    <w:multiLevelType w:val="hybridMultilevel"/>
    <w:tmpl w:val="B8D8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7407"/>
    <w:multiLevelType w:val="hybridMultilevel"/>
    <w:tmpl w:val="FE64ED1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08DB7900"/>
    <w:multiLevelType w:val="hybridMultilevel"/>
    <w:tmpl w:val="71EC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47B1C"/>
    <w:multiLevelType w:val="hybridMultilevel"/>
    <w:tmpl w:val="5988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3F0"/>
    <w:multiLevelType w:val="hybridMultilevel"/>
    <w:tmpl w:val="65F2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5A09"/>
    <w:multiLevelType w:val="hybridMultilevel"/>
    <w:tmpl w:val="B870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4088C"/>
    <w:multiLevelType w:val="hybridMultilevel"/>
    <w:tmpl w:val="3B0C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805CB"/>
    <w:multiLevelType w:val="hybridMultilevel"/>
    <w:tmpl w:val="FDD2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551AB"/>
    <w:multiLevelType w:val="hybridMultilevel"/>
    <w:tmpl w:val="9BE4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85B32"/>
    <w:multiLevelType w:val="hybridMultilevel"/>
    <w:tmpl w:val="A6B6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712A8"/>
    <w:multiLevelType w:val="hybridMultilevel"/>
    <w:tmpl w:val="F2869B46"/>
    <w:lvl w:ilvl="0" w:tplc="56544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C2C98"/>
    <w:multiLevelType w:val="hybridMultilevel"/>
    <w:tmpl w:val="D1EA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E0F20"/>
    <w:multiLevelType w:val="hybridMultilevel"/>
    <w:tmpl w:val="CDA4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E1D2C"/>
    <w:multiLevelType w:val="hybridMultilevel"/>
    <w:tmpl w:val="936C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72BB"/>
    <w:multiLevelType w:val="hybridMultilevel"/>
    <w:tmpl w:val="881C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0BBC"/>
    <w:multiLevelType w:val="hybridMultilevel"/>
    <w:tmpl w:val="C7045FA8"/>
    <w:lvl w:ilvl="0" w:tplc="22265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3D382A"/>
    <w:multiLevelType w:val="hybridMultilevel"/>
    <w:tmpl w:val="B2DA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212BB"/>
    <w:multiLevelType w:val="hybridMultilevel"/>
    <w:tmpl w:val="ACD6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71F69"/>
    <w:multiLevelType w:val="hybridMultilevel"/>
    <w:tmpl w:val="52EED834"/>
    <w:lvl w:ilvl="0" w:tplc="47920D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14A9F"/>
    <w:multiLevelType w:val="hybridMultilevel"/>
    <w:tmpl w:val="110E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8">
    <w:nsid w:val="613330A7"/>
    <w:multiLevelType w:val="hybridMultilevel"/>
    <w:tmpl w:val="E3CA6626"/>
    <w:lvl w:ilvl="0" w:tplc="EBC69184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20E6CBD"/>
    <w:multiLevelType w:val="hybridMultilevel"/>
    <w:tmpl w:val="B3DA64A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807F3"/>
    <w:multiLevelType w:val="hybridMultilevel"/>
    <w:tmpl w:val="50F2C298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2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24AE5"/>
    <w:multiLevelType w:val="hybridMultilevel"/>
    <w:tmpl w:val="F5EE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267C1"/>
    <w:multiLevelType w:val="hybridMultilevel"/>
    <w:tmpl w:val="F7041DD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76380742"/>
    <w:multiLevelType w:val="hybridMultilevel"/>
    <w:tmpl w:val="4956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04C25"/>
    <w:multiLevelType w:val="hybridMultilevel"/>
    <w:tmpl w:val="D02E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6269"/>
    <w:multiLevelType w:val="hybridMultilevel"/>
    <w:tmpl w:val="4710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30"/>
  </w:num>
  <w:num w:numId="5">
    <w:abstractNumId w:val="11"/>
  </w:num>
  <w:num w:numId="6">
    <w:abstractNumId w:val="27"/>
  </w:num>
  <w:num w:numId="7">
    <w:abstractNumId w:val="32"/>
  </w:num>
  <w:num w:numId="8">
    <w:abstractNumId w:val="22"/>
  </w:num>
  <w:num w:numId="9">
    <w:abstractNumId w:val="29"/>
  </w:num>
  <w:num w:numId="10">
    <w:abstractNumId w:val="4"/>
  </w:num>
  <w:num w:numId="11">
    <w:abstractNumId w:val="34"/>
  </w:num>
  <w:num w:numId="12">
    <w:abstractNumId w:val="31"/>
  </w:num>
  <w:num w:numId="13">
    <w:abstractNumId w:val="26"/>
  </w:num>
  <w:num w:numId="14">
    <w:abstractNumId w:val="6"/>
  </w:num>
  <w:num w:numId="15">
    <w:abstractNumId w:val="24"/>
  </w:num>
  <w:num w:numId="16">
    <w:abstractNumId w:val="37"/>
  </w:num>
  <w:num w:numId="17">
    <w:abstractNumId w:val="25"/>
  </w:num>
  <w:num w:numId="18">
    <w:abstractNumId w:val="16"/>
  </w:num>
  <w:num w:numId="19">
    <w:abstractNumId w:val="21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18"/>
  </w:num>
  <w:num w:numId="25">
    <w:abstractNumId w:val="15"/>
  </w:num>
  <w:num w:numId="26">
    <w:abstractNumId w:val="5"/>
  </w:num>
  <w:num w:numId="27">
    <w:abstractNumId w:val="1"/>
  </w:num>
  <w:num w:numId="28">
    <w:abstractNumId w:val="33"/>
  </w:num>
  <w:num w:numId="29">
    <w:abstractNumId w:val="20"/>
  </w:num>
  <w:num w:numId="30">
    <w:abstractNumId w:val="36"/>
  </w:num>
  <w:num w:numId="31">
    <w:abstractNumId w:val="28"/>
  </w:num>
  <w:num w:numId="32">
    <w:abstractNumId w:val="9"/>
  </w:num>
  <w:num w:numId="33">
    <w:abstractNumId w:val="3"/>
  </w:num>
  <w:num w:numId="34">
    <w:abstractNumId w:val="14"/>
  </w:num>
  <w:num w:numId="35">
    <w:abstractNumId w:val="12"/>
  </w:num>
  <w:num w:numId="36">
    <w:abstractNumId w:val="23"/>
  </w:num>
  <w:num w:numId="37">
    <w:abstractNumId w:val="19"/>
  </w:num>
  <w:num w:numId="38">
    <w:abstractNumId w:val="35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23DE"/>
    <w:rsid w:val="00025D1A"/>
    <w:rsid w:val="000465FB"/>
    <w:rsid w:val="00050C17"/>
    <w:rsid w:val="000530DF"/>
    <w:rsid w:val="00055144"/>
    <w:rsid w:val="000638E2"/>
    <w:rsid w:val="00070F0C"/>
    <w:rsid w:val="000873BF"/>
    <w:rsid w:val="000B5DF5"/>
    <w:rsid w:val="000D0FFD"/>
    <w:rsid w:val="000D44B1"/>
    <w:rsid w:val="000E1973"/>
    <w:rsid w:val="00100159"/>
    <w:rsid w:val="001105F5"/>
    <w:rsid w:val="00147B0C"/>
    <w:rsid w:val="0016182F"/>
    <w:rsid w:val="00181C97"/>
    <w:rsid w:val="00192F8C"/>
    <w:rsid w:val="001B531E"/>
    <w:rsid w:val="001D5E0C"/>
    <w:rsid w:val="001D7A22"/>
    <w:rsid w:val="002647AD"/>
    <w:rsid w:val="00270121"/>
    <w:rsid w:val="002B4B18"/>
    <w:rsid w:val="003129B5"/>
    <w:rsid w:val="00315F14"/>
    <w:rsid w:val="00321F4F"/>
    <w:rsid w:val="00344CB6"/>
    <w:rsid w:val="00344F0A"/>
    <w:rsid w:val="00366C76"/>
    <w:rsid w:val="003F0B7B"/>
    <w:rsid w:val="003F1A2D"/>
    <w:rsid w:val="003F23DE"/>
    <w:rsid w:val="003F45AC"/>
    <w:rsid w:val="00456ACD"/>
    <w:rsid w:val="0045794C"/>
    <w:rsid w:val="00463748"/>
    <w:rsid w:val="004813C5"/>
    <w:rsid w:val="004843D6"/>
    <w:rsid w:val="0048653D"/>
    <w:rsid w:val="004C49BB"/>
    <w:rsid w:val="004D2388"/>
    <w:rsid w:val="004F35BB"/>
    <w:rsid w:val="0051410E"/>
    <w:rsid w:val="00525419"/>
    <w:rsid w:val="00555F9A"/>
    <w:rsid w:val="0057110F"/>
    <w:rsid w:val="00574D08"/>
    <w:rsid w:val="00581CBD"/>
    <w:rsid w:val="00584695"/>
    <w:rsid w:val="005B3EA1"/>
    <w:rsid w:val="005D67D9"/>
    <w:rsid w:val="005E6CFE"/>
    <w:rsid w:val="00602156"/>
    <w:rsid w:val="006224D1"/>
    <w:rsid w:val="006341F0"/>
    <w:rsid w:val="0065712E"/>
    <w:rsid w:val="0067272A"/>
    <w:rsid w:val="00693A7D"/>
    <w:rsid w:val="006B282A"/>
    <w:rsid w:val="006C3091"/>
    <w:rsid w:val="006D66DF"/>
    <w:rsid w:val="006F7C02"/>
    <w:rsid w:val="00730F94"/>
    <w:rsid w:val="00771D7F"/>
    <w:rsid w:val="00782204"/>
    <w:rsid w:val="007936A5"/>
    <w:rsid w:val="007A12D7"/>
    <w:rsid w:val="007D11E6"/>
    <w:rsid w:val="007E7A27"/>
    <w:rsid w:val="007F1D68"/>
    <w:rsid w:val="00815DC6"/>
    <w:rsid w:val="00817B56"/>
    <w:rsid w:val="008203B6"/>
    <w:rsid w:val="00832735"/>
    <w:rsid w:val="00855748"/>
    <w:rsid w:val="008C34CE"/>
    <w:rsid w:val="008E582E"/>
    <w:rsid w:val="008F5013"/>
    <w:rsid w:val="0094198D"/>
    <w:rsid w:val="0096056C"/>
    <w:rsid w:val="00961803"/>
    <w:rsid w:val="009A6BF3"/>
    <w:rsid w:val="009C19AE"/>
    <w:rsid w:val="00A04EB4"/>
    <w:rsid w:val="00A2360F"/>
    <w:rsid w:val="00A53166"/>
    <w:rsid w:val="00A62648"/>
    <w:rsid w:val="00AD6FCE"/>
    <w:rsid w:val="00AF0270"/>
    <w:rsid w:val="00AF2044"/>
    <w:rsid w:val="00B221EF"/>
    <w:rsid w:val="00B30366"/>
    <w:rsid w:val="00B34BD7"/>
    <w:rsid w:val="00B55C64"/>
    <w:rsid w:val="00B9433E"/>
    <w:rsid w:val="00BC0E53"/>
    <w:rsid w:val="00BD3333"/>
    <w:rsid w:val="00BE5AD0"/>
    <w:rsid w:val="00C40ADF"/>
    <w:rsid w:val="00CC675D"/>
    <w:rsid w:val="00D0085E"/>
    <w:rsid w:val="00D15B3E"/>
    <w:rsid w:val="00D46D5F"/>
    <w:rsid w:val="00D740DE"/>
    <w:rsid w:val="00D821E3"/>
    <w:rsid w:val="00DA4F5C"/>
    <w:rsid w:val="00DB27A2"/>
    <w:rsid w:val="00DF0B0C"/>
    <w:rsid w:val="00DF2813"/>
    <w:rsid w:val="00DF4DB3"/>
    <w:rsid w:val="00DF6159"/>
    <w:rsid w:val="00E20B79"/>
    <w:rsid w:val="00E37578"/>
    <w:rsid w:val="00E46F1C"/>
    <w:rsid w:val="00E545DA"/>
    <w:rsid w:val="00E657B2"/>
    <w:rsid w:val="00E71A67"/>
    <w:rsid w:val="00E94FB1"/>
    <w:rsid w:val="00EA725F"/>
    <w:rsid w:val="00EC247E"/>
    <w:rsid w:val="00EC3A16"/>
    <w:rsid w:val="00EE0A6F"/>
    <w:rsid w:val="00EF04CD"/>
    <w:rsid w:val="00F200A1"/>
    <w:rsid w:val="00F54F45"/>
    <w:rsid w:val="00F62EEA"/>
    <w:rsid w:val="00F66DE6"/>
    <w:rsid w:val="00FA6A47"/>
    <w:rsid w:val="00FB37D6"/>
    <w:rsid w:val="00FB3CCB"/>
    <w:rsid w:val="00FE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paragraph" w:customStyle="1" w:styleId="Style13">
    <w:name w:val="Style13"/>
    <w:basedOn w:val="a"/>
    <w:uiPriority w:val="99"/>
    <w:rsid w:val="001D5E0C"/>
    <w:rPr>
      <w:rFonts w:ascii="Calibri" w:eastAsia="Times New Roman" w:hAnsi="Calibri" w:cs="Times New Roman"/>
      <w:lang w:val="en-US" w:bidi="en-US"/>
    </w:rPr>
  </w:style>
  <w:style w:type="character" w:customStyle="1" w:styleId="FontStyle58">
    <w:name w:val="Font Style58"/>
    <w:basedOn w:val="a0"/>
    <w:uiPriority w:val="99"/>
    <w:rsid w:val="001D5E0C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71D7F"/>
  </w:style>
  <w:style w:type="character" w:customStyle="1" w:styleId="FontStyle161">
    <w:name w:val="Font Style161"/>
    <w:uiPriority w:val="99"/>
    <w:rsid w:val="00771D7F"/>
    <w:rPr>
      <w:rFonts w:ascii="Times New Roman" w:hAnsi="Times New Roman" w:cs="Times New Roman"/>
      <w:sz w:val="22"/>
      <w:szCs w:val="22"/>
    </w:rPr>
  </w:style>
  <w:style w:type="paragraph" w:customStyle="1" w:styleId="style35bullet1gif">
    <w:name w:val="style35bullet1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3gif">
    <w:name w:val="style35bullet3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1gif">
    <w:name w:val="style35bullet2gifbullet1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2gif">
    <w:name w:val="style35bullet2gifbullet2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3gif">
    <w:name w:val="style35bullet2gifbullet3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530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530DF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15</cp:revision>
  <dcterms:created xsi:type="dcterms:W3CDTF">2020-12-16T07:03:00Z</dcterms:created>
  <dcterms:modified xsi:type="dcterms:W3CDTF">2020-12-24T14:55:00Z</dcterms:modified>
</cp:coreProperties>
</file>